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12" w:rsidRPr="0068535C" w:rsidRDefault="00086712" w:rsidP="00086712">
      <w:pPr>
        <w:autoSpaceDE w:val="0"/>
        <w:autoSpaceDN w:val="0"/>
        <w:adjustRightInd w:val="0"/>
        <w:spacing w:before="120"/>
        <w:rPr>
          <w:bCs/>
        </w:rPr>
      </w:pPr>
      <w:r w:rsidRPr="0068535C">
        <w:rPr>
          <w:b/>
          <w:bCs/>
        </w:rPr>
        <w:t xml:space="preserve">Name: </w:t>
      </w:r>
      <w:r w:rsidRPr="00B33B3F">
        <w:rPr>
          <w:bCs/>
        </w:rPr>
        <w:t xml:space="preserve">Dr. </w:t>
      </w:r>
      <w:r w:rsidRPr="006D16A8">
        <w:rPr>
          <w:bCs/>
        </w:rPr>
        <w:t>Ravi Sirdeshmukh</w:t>
      </w:r>
    </w:p>
    <w:p w:rsidR="00086712" w:rsidRPr="0068535C" w:rsidRDefault="00086712" w:rsidP="00086712">
      <w:pPr>
        <w:autoSpaceDE w:val="0"/>
        <w:autoSpaceDN w:val="0"/>
        <w:adjustRightInd w:val="0"/>
        <w:spacing w:before="120"/>
        <w:rPr>
          <w:bCs/>
        </w:rPr>
      </w:pPr>
      <w:r w:rsidRPr="0068535C">
        <w:rPr>
          <w:b/>
          <w:bCs/>
        </w:rPr>
        <w:t xml:space="preserve">Designation: </w:t>
      </w:r>
      <w:r>
        <w:rPr>
          <w:bCs/>
        </w:rPr>
        <w:t>Distinguished Scientist and Associate</w:t>
      </w:r>
      <w:r w:rsidRPr="0068535C">
        <w:rPr>
          <w:bCs/>
        </w:rPr>
        <w:t xml:space="preserve"> Director </w:t>
      </w:r>
    </w:p>
    <w:p w:rsidR="00086712" w:rsidRPr="0068535C" w:rsidRDefault="00086712" w:rsidP="00086712">
      <w:pPr>
        <w:autoSpaceDE w:val="0"/>
        <w:autoSpaceDN w:val="0"/>
        <w:adjustRightInd w:val="0"/>
        <w:spacing w:before="120"/>
        <w:ind w:left="3420" w:hanging="3420"/>
      </w:pPr>
      <w:r w:rsidRPr="0068535C">
        <w:rPr>
          <w:b/>
          <w:bCs/>
        </w:rPr>
        <w:t xml:space="preserve">Institution Name: </w:t>
      </w:r>
      <w:smartTag w:uri="urn:schemas-microsoft-com:office:smarttags" w:element="place">
        <w:smartTag w:uri="urn:schemas-microsoft-com:office:smarttags" w:element="PlaceType">
          <w:r w:rsidRPr="0068535C">
            <w:t>Institute</w:t>
          </w:r>
        </w:smartTag>
        <w:r w:rsidRPr="0068535C">
          <w:t xml:space="preserve"> of </w:t>
        </w:r>
        <w:smartTag w:uri="urn:schemas-microsoft-com:office:smarttags" w:element="PlaceName">
          <w:r w:rsidRPr="0068535C">
            <w:t>Bioinformatics</w:t>
          </w:r>
        </w:smartTag>
      </w:smartTag>
      <w:r w:rsidRPr="0068535C">
        <w:t xml:space="preserve">, </w:t>
      </w:r>
      <w:smartTag w:uri="urn:schemas-microsoft-com:office:smarttags" w:element="City">
        <w:smartTag w:uri="urn:schemas-microsoft-com:office:smarttags" w:element="place">
          <w:r w:rsidRPr="0068535C">
            <w:t>Bangalore</w:t>
          </w:r>
        </w:smartTag>
      </w:smartTag>
    </w:p>
    <w:p w:rsidR="00086712" w:rsidRPr="0068535C" w:rsidRDefault="00086712" w:rsidP="00086712">
      <w:pPr>
        <w:autoSpaceDE w:val="0"/>
        <w:autoSpaceDN w:val="0"/>
        <w:adjustRightInd w:val="0"/>
        <w:spacing w:before="120"/>
        <w:ind w:left="3420" w:hanging="3420"/>
      </w:pPr>
      <w:r w:rsidRPr="0068535C">
        <w:rPr>
          <w:b/>
        </w:rPr>
        <w:t xml:space="preserve">Institution Address: </w:t>
      </w:r>
      <w:smartTag w:uri="urn:schemas-microsoft-com:office:smarttags" w:element="place">
        <w:smartTag w:uri="urn:schemas-microsoft-com:office:smarttags" w:element="PlaceType">
          <w:r w:rsidRPr="0068535C">
            <w:t>Institute</w:t>
          </w:r>
        </w:smartTag>
        <w:r w:rsidRPr="0068535C">
          <w:t xml:space="preserve"> of </w:t>
        </w:r>
        <w:smartTag w:uri="urn:schemas-microsoft-com:office:smarttags" w:element="PlaceName">
          <w:r w:rsidRPr="0068535C">
            <w:t>Bioinformatics</w:t>
          </w:r>
        </w:smartTag>
      </w:smartTag>
      <w:r w:rsidRPr="0068535C">
        <w:t>,</w:t>
      </w:r>
    </w:p>
    <w:p w:rsidR="00086712" w:rsidRPr="0068535C" w:rsidRDefault="00086712" w:rsidP="00086712">
      <w:pPr>
        <w:autoSpaceDE w:val="0"/>
        <w:autoSpaceDN w:val="0"/>
        <w:adjustRightInd w:val="0"/>
      </w:pPr>
      <w:r w:rsidRPr="0068535C">
        <w:t xml:space="preserve">                                   </w:t>
      </w:r>
      <w:smartTag w:uri="urn:schemas-microsoft-com:office:smarttags" w:element="place">
        <w:smartTag w:uri="urn:schemas-microsoft-com:office:smarttags" w:element="PlaceName">
          <w:r w:rsidRPr="0068535C">
            <w:t>Discoverer</w:t>
          </w:r>
        </w:smartTag>
        <w:r w:rsidRPr="0068535C">
          <w:t xml:space="preserve"> </w:t>
        </w:r>
        <w:smartTag w:uri="urn:schemas-microsoft-com:office:smarttags" w:element="PlaceType">
          <w:r w:rsidRPr="0068535C">
            <w:t>Building</w:t>
          </w:r>
        </w:smartTag>
      </w:smartTag>
      <w:r w:rsidRPr="0068535C">
        <w:t xml:space="preserve">, 7th Floor </w:t>
      </w:r>
      <w:r w:rsidRPr="0068535C">
        <w:br/>
        <w:t xml:space="preserve">                                   </w:t>
      </w:r>
      <w:smartTag w:uri="urn:schemas-microsoft-com:office:smarttags" w:element="place">
        <w:smartTag w:uri="urn:schemas-microsoft-com:office:smarttags" w:element="PlaceName">
          <w:r w:rsidRPr="0068535C">
            <w:t>International</w:t>
          </w:r>
        </w:smartTag>
        <w:r w:rsidRPr="0068535C">
          <w:t xml:space="preserve"> </w:t>
        </w:r>
        <w:smartTag w:uri="urn:schemas-microsoft-com:office:smarttags" w:element="PlaceName">
          <w:r w:rsidRPr="0068535C">
            <w:t>Tech</w:t>
          </w:r>
        </w:smartTag>
        <w:r w:rsidRPr="0068535C">
          <w:t xml:space="preserve"> </w:t>
        </w:r>
        <w:smartTag w:uri="urn:schemas-microsoft-com:office:smarttags" w:element="PlaceType">
          <w:r w:rsidRPr="0068535C">
            <w:t>Park</w:t>
          </w:r>
        </w:smartTag>
      </w:smartTag>
      <w:r w:rsidRPr="0068535C">
        <w:t xml:space="preserve"> </w:t>
      </w:r>
      <w:r w:rsidRPr="0068535C">
        <w:br/>
        <w:t xml:space="preserve">                                   Whitefield, </w:t>
      </w:r>
      <w:smartTag w:uri="urn:schemas-microsoft-com:office:smarttags" w:element="City">
        <w:smartTag w:uri="urn:schemas-microsoft-com:office:smarttags" w:element="place">
          <w:r w:rsidRPr="0068535C">
            <w:t>Bangalore</w:t>
          </w:r>
        </w:smartTag>
      </w:smartTag>
      <w:r w:rsidRPr="0068535C">
        <w:t xml:space="preserve"> - 560 066 </w:t>
      </w:r>
      <w:r w:rsidRPr="0068535C">
        <w:br/>
        <w:t xml:space="preserve">                                   Karnataka, </w:t>
      </w:r>
      <w:smartTag w:uri="urn:schemas-microsoft-com:office:smarttags" w:element="country-region">
        <w:smartTag w:uri="urn:schemas-microsoft-com:office:smarttags" w:element="place">
          <w:r w:rsidRPr="0068535C">
            <w:t>India</w:t>
          </w:r>
        </w:smartTag>
      </w:smartTag>
      <w:r w:rsidRPr="0068535C">
        <w:t>.</w:t>
      </w:r>
    </w:p>
    <w:p w:rsidR="00086712" w:rsidRPr="0068535C" w:rsidRDefault="00086712" w:rsidP="00086712">
      <w:pPr>
        <w:autoSpaceDE w:val="0"/>
        <w:autoSpaceDN w:val="0"/>
        <w:adjustRightInd w:val="0"/>
        <w:spacing w:before="120"/>
        <w:ind w:left="3420" w:hanging="3420"/>
        <w:rPr>
          <w:bCs/>
        </w:rPr>
      </w:pPr>
      <w:r w:rsidRPr="0068535C">
        <w:rPr>
          <w:b/>
          <w:bCs/>
        </w:rPr>
        <w:t xml:space="preserve">Date of Birth: </w:t>
      </w:r>
      <w:r w:rsidRPr="00147EA5">
        <w:rPr>
          <w:bCs/>
        </w:rPr>
        <w:t>1</w:t>
      </w:r>
      <w:r w:rsidRPr="0068535C">
        <w:t>6</w:t>
      </w:r>
      <w:r w:rsidRPr="0068535C">
        <w:rPr>
          <w:vertAlign w:val="superscript"/>
        </w:rPr>
        <w:t>th</w:t>
      </w:r>
      <w:r w:rsidRPr="0068535C">
        <w:t xml:space="preserve"> </w:t>
      </w:r>
      <w:r>
        <w:t>November</w:t>
      </w:r>
      <w:r w:rsidRPr="0068535C">
        <w:t>, 19</w:t>
      </w:r>
      <w:r>
        <w:t>49</w:t>
      </w:r>
      <w:r w:rsidRPr="0068535C">
        <w:rPr>
          <w:bCs/>
        </w:rPr>
        <w:t xml:space="preserve">                            </w:t>
      </w:r>
    </w:p>
    <w:p w:rsidR="00086712" w:rsidRPr="0068535C" w:rsidRDefault="00086712" w:rsidP="00086712">
      <w:pPr>
        <w:autoSpaceDE w:val="0"/>
        <w:autoSpaceDN w:val="0"/>
        <w:adjustRightInd w:val="0"/>
        <w:spacing w:before="120"/>
        <w:ind w:left="3420" w:hanging="3420"/>
        <w:rPr>
          <w:bCs/>
        </w:rPr>
      </w:pPr>
      <w:r w:rsidRPr="0068535C">
        <w:rPr>
          <w:b/>
          <w:bCs/>
        </w:rPr>
        <w:t xml:space="preserve">Sex (M/F): </w:t>
      </w:r>
      <w:r w:rsidRPr="0068535C">
        <w:rPr>
          <w:bCs/>
        </w:rPr>
        <w:t>M</w:t>
      </w:r>
      <w:r w:rsidRPr="0068535C">
        <w:rPr>
          <w:b/>
          <w:bCs/>
        </w:rPr>
        <w:t xml:space="preserve">               </w:t>
      </w:r>
    </w:p>
    <w:p w:rsidR="00086712" w:rsidRPr="0068535C" w:rsidRDefault="00086712" w:rsidP="00086712">
      <w:pPr>
        <w:autoSpaceDE w:val="0"/>
        <w:autoSpaceDN w:val="0"/>
        <w:adjustRightInd w:val="0"/>
        <w:spacing w:before="120"/>
        <w:rPr>
          <w:b/>
          <w:bCs/>
        </w:rPr>
      </w:pPr>
      <w:r w:rsidRPr="0068535C">
        <w:rPr>
          <w:b/>
        </w:rPr>
        <w:t xml:space="preserve">Academic Qualifications </w:t>
      </w:r>
      <w:r w:rsidRPr="0068535C">
        <w:rPr>
          <w:b/>
          <w:bCs/>
        </w:rPr>
        <w:t>(Post-Graduation onwards)</w:t>
      </w:r>
    </w:p>
    <w:p w:rsidR="00086712" w:rsidRPr="0068535C" w:rsidRDefault="00086712" w:rsidP="00086712">
      <w:pPr>
        <w:autoSpaceDE w:val="0"/>
        <w:autoSpaceDN w:val="0"/>
        <w:adjustRightInd w:val="0"/>
        <w:rPr>
          <w:b/>
          <w:bC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3667"/>
        <w:gridCol w:w="1163"/>
        <w:gridCol w:w="1080"/>
        <w:gridCol w:w="2880"/>
      </w:tblGrid>
      <w:tr w:rsidR="00086712" w:rsidRPr="0068535C" w:rsidTr="00B721A5">
        <w:tc>
          <w:tcPr>
            <w:tcW w:w="750" w:type="dxa"/>
          </w:tcPr>
          <w:p w:rsidR="00086712" w:rsidRPr="0068535C" w:rsidRDefault="00086712" w:rsidP="00B721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535C">
              <w:rPr>
                <w:b/>
                <w:bCs/>
              </w:rPr>
              <w:t>Sl No.</w:t>
            </w:r>
          </w:p>
        </w:tc>
        <w:tc>
          <w:tcPr>
            <w:tcW w:w="3667" w:type="dxa"/>
          </w:tcPr>
          <w:p w:rsidR="00086712" w:rsidRPr="0068535C" w:rsidRDefault="00086712" w:rsidP="00B721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535C">
              <w:rPr>
                <w:b/>
                <w:bCs/>
              </w:rPr>
              <w:t>Institution, Place</w:t>
            </w:r>
          </w:p>
        </w:tc>
        <w:tc>
          <w:tcPr>
            <w:tcW w:w="1163" w:type="dxa"/>
          </w:tcPr>
          <w:p w:rsidR="00086712" w:rsidRPr="0068535C" w:rsidRDefault="00086712" w:rsidP="00B721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535C">
              <w:rPr>
                <w:b/>
                <w:bCs/>
              </w:rPr>
              <w:t>Degree</w:t>
            </w:r>
          </w:p>
          <w:p w:rsidR="00086712" w:rsidRPr="0068535C" w:rsidRDefault="00086712" w:rsidP="00B721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535C">
              <w:rPr>
                <w:b/>
                <w:bCs/>
              </w:rPr>
              <w:t>Awarded</w:t>
            </w:r>
          </w:p>
        </w:tc>
        <w:tc>
          <w:tcPr>
            <w:tcW w:w="1080" w:type="dxa"/>
          </w:tcPr>
          <w:p w:rsidR="00086712" w:rsidRPr="0068535C" w:rsidRDefault="00086712" w:rsidP="00B721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535C">
              <w:rPr>
                <w:b/>
                <w:bCs/>
              </w:rPr>
              <w:t>Year</w:t>
            </w:r>
          </w:p>
        </w:tc>
        <w:tc>
          <w:tcPr>
            <w:tcW w:w="2880" w:type="dxa"/>
          </w:tcPr>
          <w:p w:rsidR="00086712" w:rsidRPr="0068535C" w:rsidRDefault="00086712" w:rsidP="00B721A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535C">
              <w:rPr>
                <w:b/>
                <w:bCs/>
              </w:rPr>
              <w:t>Field of Study</w:t>
            </w:r>
          </w:p>
        </w:tc>
      </w:tr>
      <w:tr w:rsidR="00086712" w:rsidRPr="0068535C" w:rsidTr="00B721A5">
        <w:tc>
          <w:tcPr>
            <w:tcW w:w="750" w:type="dxa"/>
          </w:tcPr>
          <w:p w:rsidR="00086712" w:rsidRDefault="00086712" w:rsidP="00B721A5">
            <w:pPr>
              <w:autoSpaceDE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67" w:type="dxa"/>
          </w:tcPr>
          <w:p w:rsidR="00086712" w:rsidRPr="00174BCC" w:rsidRDefault="00086712" w:rsidP="00B721A5">
            <w:pPr>
              <w:pStyle w:val="DataField11pt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Osmania University, Hyderabad, India</w:t>
            </w:r>
          </w:p>
        </w:tc>
        <w:tc>
          <w:tcPr>
            <w:tcW w:w="1163" w:type="dxa"/>
          </w:tcPr>
          <w:p w:rsidR="00086712" w:rsidRPr="0068535C" w:rsidRDefault="00086712" w:rsidP="00B721A5">
            <w:pPr>
              <w:pStyle w:val="DataField11p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1080" w:type="dxa"/>
          </w:tcPr>
          <w:p w:rsidR="00086712" w:rsidRPr="00C04F30" w:rsidRDefault="00086712" w:rsidP="00B721A5">
            <w:pPr>
              <w:pStyle w:val="DataField11p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2880" w:type="dxa"/>
          </w:tcPr>
          <w:p w:rsidR="00086712" w:rsidRDefault="00086712" w:rsidP="00B721A5">
            <w:pPr>
              <w:pStyle w:val="WW-BodyText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Biochemistry</w:t>
            </w:r>
          </w:p>
        </w:tc>
      </w:tr>
      <w:tr w:rsidR="00086712" w:rsidRPr="0068535C" w:rsidTr="00B721A5">
        <w:tc>
          <w:tcPr>
            <w:tcW w:w="750" w:type="dxa"/>
          </w:tcPr>
          <w:p w:rsidR="00086712" w:rsidRPr="0068535C" w:rsidRDefault="00086712" w:rsidP="00B721A5">
            <w:pPr>
              <w:autoSpaceDE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67" w:type="dxa"/>
          </w:tcPr>
          <w:p w:rsidR="00086712" w:rsidRPr="0068535C" w:rsidRDefault="00086712" w:rsidP="00B721A5">
            <w:pPr>
              <w:pStyle w:val="DataField11pt"/>
              <w:rPr>
                <w:rFonts w:ascii="Times New Roman" w:hAnsi="Times New Roman" w:cs="Times New Roman"/>
                <w:sz w:val="24"/>
                <w:szCs w:val="24"/>
              </w:rPr>
            </w:pPr>
            <w:r w:rsidRPr="00174BCC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Centre for Cellular and Molecular Biology, </w:t>
            </w:r>
            <w:smartTag w:uri="urn:schemas-microsoft-com:office:smarttags" w:element="place">
              <w:smartTag w:uri="urn:schemas-microsoft-com:office:smarttags" w:element="City">
                <w:r w:rsidRPr="00174BCC"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Hyderabad</w:t>
                </w:r>
              </w:smartTag>
              <w:r>
                <w:rPr>
                  <w:rFonts w:ascii="Times New Roman" w:eastAsia="Arial Unicode MS" w:hAnsi="Times New Roman" w:cs="Times New Roman"/>
                  <w:sz w:val="24"/>
                  <w:szCs w:val="24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Times New Roman" w:eastAsia="Arial Unicode MS" w:hAnsi="Times New Roman" w:cs="Times New Roman"/>
                    <w:sz w:val="24"/>
                    <w:szCs w:val="24"/>
                  </w:rPr>
                  <w:t>India</w:t>
                </w:r>
              </w:smartTag>
            </w:smartTag>
          </w:p>
        </w:tc>
        <w:tc>
          <w:tcPr>
            <w:tcW w:w="1163" w:type="dxa"/>
          </w:tcPr>
          <w:p w:rsidR="00086712" w:rsidRPr="0068535C" w:rsidRDefault="00086712" w:rsidP="00B721A5">
            <w:pPr>
              <w:pStyle w:val="DataField11p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35C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080" w:type="dxa"/>
          </w:tcPr>
          <w:p w:rsidR="00086712" w:rsidRPr="00C04F30" w:rsidRDefault="00086712" w:rsidP="00B721A5">
            <w:pPr>
              <w:pStyle w:val="DataField11p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F30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2880" w:type="dxa"/>
          </w:tcPr>
          <w:p w:rsidR="00086712" w:rsidRPr="0068535C" w:rsidRDefault="00086712" w:rsidP="00B721A5">
            <w:pPr>
              <w:pStyle w:val="WW-BodyText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Biochemistry</w:t>
            </w:r>
          </w:p>
        </w:tc>
      </w:tr>
    </w:tbl>
    <w:p w:rsidR="00086712" w:rsidRPr="0068535C" w:rsidRDefault="00086712" w:rsidP="00086712">
      <w:pPr>
        <w:jc w:val="both"/>
        <w:rPr>
          <w:b/>
          <w:bCs/>
        </w:rPr>
      </w:pPr>
    </w:p>
    <w:p w:rsidR="00086712" w:rsidRPr="0068535C" w:rsidRDefault="00086712" w:rsidP="00086712">
      <w:pPr>
        <w:jc w:val="both"/>
        <w:rPr>
          <w:b/>
          <w:bCs/>
        </w:rPr>
      </w:pPr>
      <w:r w:rsidRPr="0068535C">
        <w:rPr>
          <w:b/>
          <w:bCs/>
        </w:rPr>
        <w:t xml:space="preserve">Positions and Employment </w:t>
      </w:r>
    </w:p>
    <w:p w:rsidR="00086712" w:rsidRPr="0068535C" w:rsidRDefault="00086712" w:rsidP="00086712"/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0"/>
        <w:gridCol w:w="2160"/>
        <w:gridCol w:w="5490"/>
      </w:tblGrid>
      <w:tr w:rsidR="00086712" w:rsidRPr="0068535C" w:rsidTr="00B721A5">
        <w:tc>
          <w:tcPr>
            <w:tcW w:w="1890" w:type="dxa"/>
          </w:tcPr>
          <w:p w:rsidR="00086712" w:rsidRPr="0068535C" w:rsidRDefault="00086712" w:rsidP="00B721A5">
            <w:pPr>
              <w:rPr>
                <w:b/>
              </w:rPr>
            </w:pPr>
            <w:r w:rsidRPr="0068535C">
              <w:rPr>
                <w:b/>
              </w:rPr>
              <w:t>Duration</w:t>
            </w:r>
          </w:p>
        </w:tc>
        <w:tc>
          <w:tcPr>
            <w:tcW w:w="2160" w:type="dxa"/>
          </w:tcPr>
          <w:p w:rsidR="00086712" w:rsidRPr="0068535C" w:rsidRDefault="00086712" w:rsidP="00B721A5">
            <w:pPr>
              <w:rPr>
                <w:b/>
              </w:rPr>
            </w:pPr>
            <w:r w:rsidRPr="0068535C">
              <w:rPr>
                <w:b/>
              </w:rPr>
              <w:t>Designation</w:t>
            </w:r>
          </w:p>
        </w:tc>
        <w:tc>
          <w:tcPr>
            <w:tcW w:w="5490" w:type="dxa"/>
          </w:tcPr>
          <w:p w:rsidR="00086712" w:rsidRPr="0068535C" w:rsidRDefault="00086712" w:rsidP="00B721A5">
            <w:pPr>
              <w:rPr>
                <w:b/>
              </w:rPr>
            </w:pPr>
            <w:r w:rsidRPr="0068535C">
              <w:rPr>
                <w:b/>
              </w:rPr>
              <w:t>Institution</w:t>
            </w:r>
          </w:p>
        </w:tc>
      </w:tr>
      <w:tr w:rsidR="00086712" w:rsidRPr="0068535C" w:rsidTr="00B721A5">
        <w:tc>
          <w:tcPr>
            <w:tcW w:w="1890" w:type="dxa"/>
          </w:tcPr>
          <w:p w:rsidR="00086712" w:rsidRPr="0068535C" w:rsidRDefault="00086712" w:rsidP="00B721A5">
            <w:r w:rsidRPr="0068535C">
              <w:t>Present</w:t>
            </w:r>
          </w:p>
        </w:tc>
        <w:tc>
          <w:tcPr>
            <w:tcW w:w="2160" w:type="dxa"/>
          </w:tcPr>
          <w:p w:rsidR="00086712" w:rsidRPr="0068535C" w:rsidRDefault="00086712" w:rsidP="00B721A5">
            <w:r>
              <w:t>Distinguished Scientist and Associate</w:t>
            </w:r>
            <w:r w:rsidRPr="0068535C">
              <w:t xml:space="preserve"> Director</w:t>
            </w:r>
          </w:p>
        </w:tc>
        <w:tc>
          <w:tcPr>
            <w:tcW w:w="5490" w:type="dxa"/>
          </w:tcPr>
          <w:p w:rsidR="00086712" w:rsidRPr="0068535C" w:rsidRDefault="00086712" w:rsidP="00B721A5">
            <w:pPr>
              <w:ind w:left="3600" w:hanging="3600"/>
            </w:pPr>
            <w:smartTag w:uri="urn:schemas-microsoft-com:office:smarttags" w:element="place">
              <w:smartTag w:uri="urn:schemas-microsoft-com:office:smarttags" w:element="PlaceType">
                <w:r w:rsidRPr="0068535C">
                  <w:t>Institute</w:t>
                </w:r>
              </w:smartTag>
              <w:r w:rsidRPr="0068535C">
                <w:t xml:space="preserve"> of </w:t>
              </w:r>
              <w:smartTag w:uri="urn:schemas-microsoft-com:office:smarttags" w:element="PlaceName">
                <w:r w:rsidRPr="0068535C">
                  <w:t>Bioinformatics</w:t>
                </w:r>
              </w:smartTag>
            </w:smartTag>
            <w:r w:rsidRPr="0068535C">
              <w:t xml:space="preserve">, </w:t>
            </w:r>
          </w:p>
          <w:p w:rsidR="00086712" w:rsidRPr="0068535C" w:rsidRDefault="00086712" w:rsidP="00B721A5">
            <w:pPr>
              <w:ind w:left="3600" w:hanging="3600"/>
            </w:pPr>
            <w:smartTag w:uri="urn:schemas-microsoft-com:office:smarttags" w:element="place">
              <w:smartTag w:uri="urn:schemas-microsoft-com:office:smarttags" w:element="PlaceName">
                <w:r w:rsidRPr="0068535C">
                  <w:t>International</w:t>
                </w:r>
              </w:smartTag>
              <w:r w:rsidRPr="0068535C">
                <w:t xml:space="preserve"> </w:t>
              </w:r>
              <w:smartTag w:uri="urn:schemas-microsoft-com:office:smarttags" w:element="PlaceName">
                <w:r w:rsidRPr="0068535C">
                  <w:t>Tech</w:t>
                </w:r>
              </w:smartTag>
              <w:r w:rsidRPr="0068535C">
                <w:t xml:space="preserve"> </w:t>
              </w:r>
              <w:smartTag w:uri="urn:schemas-microsoft-com:office:smarttags" w:element="PlaceType">
                <w:r w:rsidRPr="0068535C">
                  <w:t>Park</w:t>
                </w:r>
              </w:smartTag>
            </w:smartTag>
            <w:r w:rsidRPr="0068535C">
              <w:t xml:space="preserve">, </w:t>
            </w:r>
          </w:p>
          <w:p w:rsidR="00086712" w:rsidRPr="0068535C" w:rsidRDefault="00086712" w:rsidP="00B721A5">
            <w:pPr>
              <w:ind w:left="3600" w:hanging="3600"/>
            </w:pPr>
            <w:smartTag w:uri="urn:schemas-microsoft-com:office:smarttags" w:element="place">
              <w:smartTag w:uri="urn:schemas-microsoft-com:office:smarttags" w:element="City">
                <w:r w:rsidRPr="0068535C">
                  <w:t>Bangalore</w:t>
                </w:r>
              </w:smartTag>
              <w:r w:rsidRPr="0068535C">
                <w:t xml:space="preserve">, </w:t>
              </w:r>
              <w:smartTag w:uri="urn:schemas-microsoft-com:office:smarttags" w:element="country-region">
                <w:r w:rsidRPr="0068535C">
                  <w:t>India</w:t>
                </w:r>
              </w:smartTag>
            </w:smartTag>
            <w:r w:rsidRPr="0068535C">
              <w:t xml:space="preserve"> </w:t>
            </w:r>
          </w:p>
          <w:p w:rsidR="00086712" w:rsidRPr="0068535C" w:rsidRDefault="00086712" w:rsidP="00B721A5">
            <w:pPr>
              <w:ind w:left="3600" w:hanging="3600"/>
            </w:pPr>
            <w:r w:rsidRPr="0068535C">
              <w:t xml:space="preserve">(Non-Profit Institute, Current number of </w:t>
            </w:r>
          </w:p>
          <w:p w:rsidR="00086712" w:rsidRPr="0068535C" w:rsidRDefault="00086712" w:rsidP="00B721A5">
            <w:pPr>
              <w:ind w:left="3600" w:hanging="3600"/>
            </w:pPr>
            <w:r w:rsidRPr="0068535C">
              <w:t xml:space="preserve">scientists: 50) </w:t>
            </w:r>
          </w:p>
        </w:tc>
      </w:tr>
      <w:tr w:rsidR="00086712" w:rsidRPr="0068535C" w:rsidTr="00B721A5">
        <w:tc>
          <w:tcPr>
            <w:tcW w:w="1890" w:type="dxa"/>
          </w:tcPr>
          <w:p w:rsidR="00086712" w:rsidRPr="0068535C" w:rsidRDefault="00086712" w:rsidP="00B721A5">
            <w:r w:rsidRPr="0068535C">
              <w:t>20</w:t>
            </w:r>
            <w:r>
              <w:t>07</w:t>
            </w:r>
            <w:r w:rsidRPr="0068535C">
              <w:t>-</w:t>
            </w:r>
            <w:r>
              <w:t>2009</w:t>
            </w:r>
            <w:r w:rsidRPr="0068535C">
              <w:t xml:space="preserve">          </w:t>
            </w:r>
          </w:p>
        </w:tc>
        <w:tc>
          <w:tcPr>
            <w:tcW w:w="2160" w:type="dxa"/>
          </w:tcPr>
          <w:p w:rsidR="00086712" w:rsidRPr="0068535C" w:rsidRDefault="00086712" w:rsidP="00B721A5">
            <w:r>
              <w:t xml:space="preserve">Director Grade Scientist (Scientist G), </w:t>
            </w:r>
          </w:p>
        </w:tc>
        <w:tc>
          <w:tcPr>
            <w:tcW w:w="5490" w:type="dxa"/>
          </w:tcPr>
          <w:p w:rsidR="00086712" w:rsidRDefault="00086712" w:rsidP="00B721A5">
            <w:pPr>
              <w:ind w:left="3600" w:hanging="3600"/>
            </w:pPr>
            <w:r>
              <w:t>Center for Cellular and Molecular Biology (CCMB),</w:t>
            </w:r>
          </w:p>
          <w:p w:rsidR="00086712" w:rsidRPr="0068535C" w:rsidRDefault="00086712" w:rsidP="00B721A5">
            <w:pPr>
              <w:ind w:left="3600" w:hanging="3600"/>
            </w:pPr>
            <w:smartTag w:uri="urn:schemas-microsoft-com:office:smarttags" w:element="place">
              <w:smartTag w:uri="urn:schemas-microsoft-com:office:smarttags" w:element="City">
                <w:r>
                  <w:t>Hyderabad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India</w:t>
                </w:r>
              </w:smartTag>
            </w:smartTag>
            <w:r>
              <w:t xml:space="preserve"> </w:t>
            </w:r>
          </w:p>
        </w:tc>
      </w:tr>
      <w:tr w:rsidR="00086712" w:rsidRPr="0068535C" w:rsidTr="00B721A5">
        <w:tc>
          <w:tcPr>
            <w:tcW w:w="1890" w:type="dxa"/>
          </w:tcPr>
          <w:p w:rsidR="00086712" w:rsidRPr="0068535C" w:rsidRDefault="00086712" w:rsidP="00B721A5">
            <w:r w:rsidRPr="0068535C">
              <w:t>200</w:t>
            </w:r>
            <w:r>
              <w:t>2</w:t>
            </w:r>
            <w:r w:rsidRPr="0068535C">
              <w:t>-200</w:t>
            </w:r>
            <w:r>
              <w:t>7</w:t>
            </w:r>
            <w:r w:rsidRPr="0068535C">
              <w:t xml:space="preserve">    </w:t>
            </w:r>
          </w:p>
        </w:tc>
        <w:tc>
          <w:tcPr>
            <w:tcW w:w="2160" w:type="dxa"/>
          </w:tcPr>
          <w:p w:rsidR="00086712" w:rsidRPr="0068535C" w:rsidRDefault="00086712" w:rsidP="00B721A5">
            <w:r>
              <w:t>Scientist F</w:t>
            </w:r>
          </w:p>
        </w:tc>
        <w:tc>
          <w:tcPr>
            <w:tcW w:w="5490" w:type="dxa"/>
          </w:tcPr>
          <w:p w:rsidR="00086712" w:rsidRPr="0068535C" w:rsidRDefault="00086712" w:rsidP="00B721A5">
            <w:pPr>
              <w:ind w:left="3600" w:hanging="3600"/>
            </w:pPr>
            <w:r>
              <w:t xml:space="preserve">CCMB, </w:t>
            </w:r>
            <w:smartTag w:uri="urn:schemas-microsoft-com:office:smarttags" w:element="place">
              <w:smartTag w:uri="urn:schemas-microsoft-com:office:smarttags" w:element="City">
                <w:r>
                  <w:t>Hyderabad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India</w:t>
                </w:r>
              </w:smartTag>
            </w:smartTag>
          </w:p>
        </w:tc>
      </w:tr>
      <w:tr w:rsidR="00086712" w:rsidRPr="0068535C" w:rsidTr="00B721A5">
        <w:tc>
          <w:tcPr>
            <w:tcW w:w="1890" w:type="dxa"/>
          </w:tcPr>
          <w:p w:rsidR="00086712" w:rsidRPr="0068535C" w:rsidRDefault="00086712" w:rsidP="00B721A5">
            <w:r>
              <w:t>1996-2002</w:t>
            </w:r>
            <w:r w:rsidRPr="0068535C">
              <w:t xml:space="preserve">     </w:t>
            </w:r>
          </w:p>
        </w:tc>
        <w:tc>
          <w:tcPr>
            <w:tcW w:w="2160" w:type="dxa"/>
          </w:tcPr>
          <w:p w:rsidR="00086712" w:rsidRPr="0068535C" w:rsidRDefault="00086712" w:rsidP="00B721A5">
            <w:r>
              <w:t>Scientist E2</w:t>
            </w:r>
          </w:p>
        </w:tc>
        <w:tc>
          <w:tcPr>
            <w:tcW w:w="5490" w:type="dxa"/>
          </w:tcPr>
          <w:p w:rsidR="00086712" w:rsidRPr="0068535C" w:rsidRDefault="00086712" w:rsidP="00B721A5">
            <w:r>
              <w:t xml:space="preserve">CCMB, </w:t>
            </w:r>
            <w:smartTag w:uri="urn:schemas-microsoft-com:office:smarttags" w:element="place">
              <w:smartTag w:uri="urn:schemas-microsoft-com:office:smarttags" w:element="City">
                <w:r>
                  <w:t>Hyderabad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India</w:t>
                </w:r>
              </w:smartTag>
            </w:smartTag>
          </w:p>
        </w:tc>
      </w:tr>
      <w:tr w:rsidR="00086712" w:rsidRPr="0068535C" w:rsidTr="00B721A5">
        <w:tc>
          <w:tcPr>
            <w:tcW w:w="1890" w:type="dxa"/>
          </w:tcPr>
          <w:p w:rsidR="00086712" w:rsidRPr="0068535C" w:rsidRDefault="00086712" w:rsidP="00B721A5">
            <w:r w:rsidRPr="0068535C">
              <w:t>199</w:t>
            </w:r>
            <w:r>
              <w:t>2</w:t>
            </w:r>
            <w:r w:rsidRPr="0068535C">
              <w:t>-</w:t>
            </w:r>
            <w:r>
              <w:t>1996</w:t>
            </w:r>
            <w:r w:rsidRPr="0068535C">
              <w:t xml:space="preserve">     </w:t>
            </w:r>
          </w:p>
        </w:tc>
        <w:tc>
          <w:tcPr>
            <w:tcW w:w="2160" w:type="dxa"/>
          </w:tcPr>
          <w:p w:rsidR="00086712" w:rsidRPr="0068535C" w:rsidRDefault="00086712" w:rsidP="00B721A5">
            <w:r>
              <w:t>Scientist E1</w:t>
            </w:r>
          </w:p>
        </w:tc>
        <w:tc>
          <w:tcPr>
            <w:tcW w:w="5490" w:type="dxa"/>
          </w:tcPr>
          <w:p w:rsidR="00086712" w:rsidRPr="0068535C" w:rsidRDefault="00086712" w:rsidP="00B721A5">
            <w:r>
              <w:t xml:space="preserve">CCMB, </w:t>
            </w:r>
            <w:smartTag w:uri="urn:schemas-microsoft-com:office:smarttags" w:element="place">
              <w:smartTag w:uri="urn:schemas-microsoft-com:office:smarttags" w:element="City">
                <w:r>
                  <w:t>Hyderabad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India</w:t>
                </w:r>
              </w:smartTag>
            </w:smartTag>
          </w:p>
        </w:tc>
      </w:tr>
      <w:tr w:rsidR="00086712" w:rsidRPr="0068535C" w:rsidTr="00B721A5">
        <w:tc>
          <w:tcPr>
            <w:tcW w:w="1890" w:type="dxa"/>
          </w:tcPr>
          <w:p w:rsidR="00086712" w:rsidRPr="0068535C" w:rsidRDefault="00086712" w:rsidP="00B721A5">
            <w:r w:rsidRPr="0068535C">
              <w:t>19</w:t>
            </w:r>
            <w:r>
              <w:t>87</w:t>
            </w:r>
            <w:r w:rsidRPr="0068535C">
              <w:t>-</w:t>
            </w:r>
            <w:r>
              <w:t>199</w:t>
            </w:r>
            <w:r w:rsidRPr="0068535C">
              <w:t xml:space="preserve">2     </w:t>
            </w:r>
          </w:p>
        </w:tc>
        <w:tc>
          <w:tcPr>
            <w:tcW w:w="2160" w:type="dxa"/>
          </w:tcPr>
          <w:p w:rsidR="00086712" w:rsidRPr="0068535C" w:rsidRDefault="00086712" w:rsidP="00B721A5">
            <w:r>
              <w:t>Scientist C</w:t>
            </w:r>
          </w:p>
        </w:tc>
        <w:tc>
          <w:tcPr>
            <w:tcW w:w="5490" w:type="dxa"/>
          </w:tcPr>
          <w:p w:rsidR="00086712" w:rsidRPr="0068535C" w:rsidRDefault="00086712" w:rsidP="00B721A5">
            <w:r>
              <w:t xml:space="preserve">CCMB, </w:t>
            </w:r>
            <w:smartTag w:uri="urn:schemas-microsoft-com:office:smarttags" w:element="place">
              <w:smartTag w:uri="urn:schemas-microsoft-com:office:smarttags" w:element="City">
                <w:r>
                  <w:t>Hyderabad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India</w:t>
                </w:r>
              </w:smartTag>
            </w:smartTag>
          </w:p>
        </w:tc>
      </w:tr>
      <w:tr w:rsidR="00086712" w:rsidRPr="0068535C" w:rsidTr="00B721A5">
        <w:tc>
          <w:tcPr>
            <w:tcW w:w="1890" w:type="dxa"/>
          </w:tcPr>
          <w:p w:rsidR="00086712" w:rsidRPr="0068535C" w:rsidRDefault="00086712" w:rsidP="00B721A5">
            <w:r>
              <w:t>1982-1987</w:t>
            </w:r>
          </w:p>
        </w:tc>
        <w:tc>
          <w:tcPr>
            <w:tcW w:w="2160" w:type="dxa"/>
          </w:tcPr>
          <w:p w:rsidR="00086712" w:rsidRDefault="00086712" w:rsidP="00B721A5">
            <w:r>
              <w:t>Post doctoral fellow</w:t>
            </w:r>
          </w:p>
        </w:tc>
        <w:tc>
          <w:tcPr>
            <w:tcW w:w="5490" w:type="dxa"/>
          </w:tcPr>
          <w:p w:rsidR="00086712" w:rsidRDefault="00086712" w:rsidP="00B721A5">
            <w:r w:rsidRPr="00C04F30">
              <w:t>Washington University Medical School, St Louis, MO,</w:t>
            </w:r>
            <w:r>
              <w:t xml:space="preserve"> </w:t>
            </w:r>
            <w:r w:rsidRPr="00C04F30">
              <w:t>USA</w:t>
            </w:r>
          </w:p>
        </w:tc>
      </w:tr>
    </w:tbl>
    <w:p w:rsidR="00086712" w:rsidRPr="0068535C" w:rsidRDefault="00086712" w:rsidP="00086712">
      <w:pPr>
        <w:ind w:left="3600" w:hanging="3600"/>
      </w:pPr>
    </w:p>
    <w:p w:rsidR="00086712" w:rsidRDefault="00086712" w:rsidP="00086712">
      <w:pPr>
        <w:rPr>
          <w:b/>
        </w:rPr>
      </w:pPr>
      <w:r>
        <w:rPr>
          <w:b/>
        </w:rPr>
        <w:t>Recognitions and Memberships</w:t>
      </w:r>
    </w:p>
    <w:p w:rsidR="00086712" w:rsidRDefault="00086712" w:rsidP="00086712">
      <w:pPr>
        <w:rPr>
          <w:b/>
        </w:rPr>
      </w:pPr>
    </w:p>
    <w:p w:rsidR="00086712" w:rsidRDefault="00086712" w:rsidP="00086712">
      <w:r w:rsidRPr="003341C1">
        <w:t xml:space="preserve">Member, SAC, </w:t>
      </w:r>
      <w:smartTag w:uri="urn:schemas-microsoft-com:office:smarttags" w:element="place">
        <w:smartTag w:uri="urn:schemas-microsoft-com:office:smarttags" w:element="PlaceType">
          <w:r w:rsidRPr="003341C1">
            <w:t>Inst</w:t>
          </w:r>
          <w:r>
            <w:t>itute</w:t>
          </w:r>
        </w:smartTag>
        <w:r w:rsidRPr="003341C1">
          <w:t xml:space="preserve"> Of </w:t>
        </w:r>
        <w:smartTag w:uri="urn:schemas-microsoft-com:office:smarttags" w:element="PlaceName">
          <w:r w:rsidRPr="003341C1">
            <w:t>Cytology</w:t>
          </w:r>
        </w:smartTag>
      </w:smartTag>
      <w:r w:rsidRPr="003341C1">
        <w:t xml:space="preserve"> and Preventive Medicine, ICMR, Noida</w:t>
      </w:r>
    </w:p>
    <w:p w:rsidR="00086712" w:rsidRDefault="00086712" w:rsidP="00086712">
      <w:r>
        <w:t>Member, Program Advisory Committee, National Facility for Advanced Proteomics and Protein Research, IICB, Kolkata</w:t>
      </w:r>
    </w:p>
    <w:p w:rsidR="00086712" w:rsidRDefault="00086712" w:rsidP="00086712">
      <w:r>
        <w:t xml:space="preserve">Member, SAC, </w:t>
      </w:r>
      <w:smartTag w:uri="urn:schemas-microsoft-com:office:smarttags" w:element="place">
        <w:smartTag w:uri="urn:schemas-microsoft-com:office:smarttags" w:element="PlaceType">
          <w:r>
            <w:t>Institute</w:t>
          </w:r>
        </w:smartTag>
        <w:r>
          <w:t xml:space="preserve"> of </w:t>
        </w:r>
        <w:smartTag w:uri="urn:schemas-microsoft-com:office:smarttags" w:element="PlaceName">
          <w:r>
            <w:t>Pathology</w:t>
          </w:r>
        </w:smartTag>
      </w:smartTag>
      <w:r>
        <w:t xml:space="preserve">, ICMR, </w:t>
      </w:r>
      <w:smartTag w:uri="urn:schemas-microsoft-com:office:smarttags" w:element="City">
        <w:smartTag w:uri="urn:schemas-microsoft-com:office:smarttags" w:element="place">
          <w:r>
            <w:t>New Delhi</w:t>
          </w:r>
        </w:smartTag>
      </w:smartTag>
    </w:p>
    <w:p w:rsidR="00086712" w:rsidRDefault="00086712" w:rsidP="00086712">
      <w:r>
        <w:lastRenderedPageBreak/>
        <w:t xml:space="preserve">Member, Board of Studies in Biotechnology, </w:t>
      </w:r>
      <w:smartTag w:uri="urn:schemas-microsoft-com:office:smarttags" w:element="place">
        <w:smartTag w:uri="urn:schemas-microsoft-com:office:smarttags" w:element="PlaceName">
          <w:r>
            <w:t>Osmania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Hyderabad</w:t>
          </w:r>
        </w:smartTag>
      </w:smartTag>
    </w:p>
    <w:p w:rsidR="00086712" w:rsidRPr="00A26DFE" w:rsidRDefault="00086712" w:rsidP="00086712">
      <w:r>
        <w:rPr>
          <w:rFonts w:eastAsia="Arial Unicode MS"/>
        </w:rPr>
        <w:t>Consortium manager of CSIR Proteomics Network for International Collaborations which is dedicated to the promotion and growth of Proteomics Technologies in CSIR and other Indian Labs (2007-2008)</w:t>
      </w:r>
    </w:p>
    <w:p w:rsidR="00086712" w:rsidRPr="00421E27" w:rsidRDefault="00086712" w:rsidP="00086712">
      <w:pPr>
        <w:rPr>
          <w:rFonts w:eastAsia="Arial Unicode MS"/>
        </w:rPr>
      </w:pPr>
      <w:r>
        <w:t xml:space="preserve">Nodal scientist, </w:t>
      </w:r>
      <w:r w:rsidRPr="00421E27">
        <w:t>EFYP CSIR Plas</w:t>
      </w:r>
      <w:r>
        <w:t>ma Proteomics Network Project</w:t>
      </w:r>
    </w:p>
    <w:p w:rsidR="00086712" w:rsidRDefault="00086712" w:rsidP="00086712">
      <w:r w:rsidRPr="00A26DFE">
        <w:t>Invited/Elected member of the Council of Human Proteome Organization (HUPO)</w:t>
      </w:r>
    </w:p>
    <w:p w:rsidR="00086712" w:rsidRDefault="00086712" w:rsidP="00086712">
      <w:r>
        <w:t>Invited member of the Council of Asian Oceanean HUPO (AOHUPO)</w:t>
      </w:r>
    </w:p>
    <w:p w:rsidR="00086712" w:rsidRDefault="00086712" w:rsidP="00086712">
      <w:r>
        <w:t xml:space="preserve">Member, Advisory Panel for Protein and Glycoprotein analysis, US Pharmacopeia, </w:t>
      </w:r>
      <w:smartTag w:uri="urn:schemas-microsoft-com:office:smarttags" w:element="country-region">
        <w:smartTag w:uri="urn:schemas-microsoft-com:office:smarttags" w:element="place">
          <w:r>
            <w:t>USA</w:t>
          </w:r>
        </w:smartTag>
      </w:smartTag>
    </w:p>
    <w:p w:rsidR="00086712" w:rsidRDefault="00086712" w:rsidP="00086712">
      <w:pPr>
        <w:rPr>
          <w:rFonts w:eastAsia="Arial Unicode MS"/>
        </w:rPr>
      </w:pPr>
      <w:r w:rsidRPr="008B22EF">
        <w:rPr>
          <w:rFonts w:eastAsia="Arial Unicode MS"/>
        </w:rPr>
        <w:t xml:space="preserve">Invited as visiting scientist, NINDS, </w:t>
      </w:r>
      <w:smartTag w:uri="urn:schemas-microsoft-com:office:smarttags" w:element="place">
        <w:smartTag w:uri="urn:schemas-microsoft-com:office:smarttags" w:element="City">
          <w:r w:rsidRPr="008B22EF">
            <w:rPr>
              <w:rFonts w:eastAsia="Arial Unicode MS"/>
            </w:rPr>
            <w:t>NIH</w:t>
          </w:r>
        </w:smartTag>
        <w:r w:rsidRPr="008B22EF">
          <w:rPr>
            <w:rFonts w:eastAsia="Arial Unicode MS"/>
          </w:rPr>
          <w:t xml:space="preserve">, </w:t>
        </w:r>
        <w:smartTag w:uri="urn:schemas-microsoft-com:office:smarttags" w:element="country-region">
          <w:r w:rsidRPr="008B22EF">
            <w:rPr>
              <w:rFonts w:eastAsia="Arial Unicode MS"/>
            </w:rPr>
            <w:t>USA</w:t>
          </w:r>
        </w:smartTag>
      </w:smartTag>
      <w:r w:rsidRPr="008B22EF">
        <w:rPr>
          <w:rFonts w:eastAsia="Arial Unicode MS"/>
        </w:rPr>
        <w:t xml:space="preserve"> (1996)</w:t>
      </w:r>
    </w:p>
    <w:p w:rsidR="00086712" w:rsidRDefault="00086712" w:rsidP="00086712">
      <w:pPr>
        <w:rPr>
          <w:rFonts w:eastAsia="Arial Unicode MS"/>
        </w:rPr>
      </w:pPr>
      <w:r w:rsidRPr="00B33D9F">
        <w:rPr>
          <w:rFonts w:eastAsia="Arial Unicode MS"/>
        </w:rPr>
        <w:t xml:space="preserve">Invited as short Term Visiting Scientist, </w:t>
      </w:r>
      <w:smartTag w:uri="urn:schemas-microsoft-com:office:smarttags" w:element="stockticker">
        <w:r w:rsidRPr="00B33D9F">
          <w:rPr>
            <w:rFonts w:eastAsia="Arial Unicode MS"/>
          </w:rPr>
          <w:t>NCI</w:t>
        </w:r>
      </w:smartTag>
      <w:r w:rsidRPr="00B33D9F">
        <w:rPr>
          <w:rFonts w:eastAsia="Arial Unicode M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B33D9F">
            <w:rPr>
              <w:rFonts w:eastAsia="Arial Unicode MS"/>
            </w:rPr>
            <w:t>NIH</w:t>
          </w:r>
        </w:smartTag>
        <w:r w:rsidRPr="00B33D9F">
          <w:rPr>
            <w:rFonts w:eastAsia="Arial Unicode MS"/>
          </w:rPr>
          <w:t xml:space="preserve">, </w:t>
        </w:r>
        <w:smartTag w:uri="urn:schemas-microsoft-com:office:smarttags" w:element="country-region">
          <w:r w:rsidRPr="00B33D9F">
            <w:rPr>
              <w:rFonts w:eastAsia="Arial Unicode MS"/>
            </w:rPr>
            <w:t>USA</w:t>
          </w:r>
        </w:smartTag>
      </w:smartTag>
      <w:r w:rsidRPr="00B33D9F">
        <w:rPr>
          <w:rFonts w:eastAsia="Arial Unicode MS"/>
        </w:rPr>
        <w:t xml:space="preserve"> (2006)</w:t>
      </w:r>
    </w:p>
    <w:p w:rsidR="00086712" w:rsidRDefault="00086712" w:rsidP="00086712">
      <w:pPr>
        <w:rPr>
          <w:rFonts w:eastAsia="Arial Unicode MS"/>
        </w:rPr>
      </w:pPr>
    </w:p>
    <w:p w:rsidR="00086712" w:rsidRDefault="00086712" w:rsidP="00086712">
      <w:pPr>
        <w:autoSpaceDE w:val="0"/>
        <w:autoSpaceDN w:val="0"/>
        <w:adjustRightInd w:val="0"/>
        <w:rPr>
          <w:b/>
        </w:rPr>
      </w:pPr>
      <w:r w:rsidRPr="0068535C">
        <w:rPr>
          <w:b/>
        </w:rPr>
        <w:t>Editorial Board Member</w:t>
      </w:r>
    </w:p>
    <w:p w:rsidR="00086712" w:rsidRDefault="00086712" w:rsidP="00086712">
      <w:pPr>
        <w:autoSpaceDE w:val="0"/>
        <w:autoSpaceDN w:val="0"/>
        <w:adjustRightInd w:val="0"/>
        <w:rPr>
          <w:b/>
        </w:rPr>
      </w:pPr>
    </w:p>
    <w:p w:rsidR="00086712" w:rsidRPr="00285489" w:rsidRDefault="00086712" w:rsidP="00086712">
      <w:pPr>
        <w:autoSpaceDE w:val="0"/>
        <w:autoSpaceDN w:val="0"/>
        <w:adjustRightInd w:val="0"/>
        <w:rPr>
          <w:i/>
        </w:rPr>
      </w:pPr>
      <w:r w:rsidRPr="00285489">
        <w:rPr>
          <w:i/>
        </w:rPr>
        <w:t xml:space="preserve">Journal of  Proteomics and Bioinformatics </w:t>
      </w:r>
    </w:p>
    <w:p w:rsidR="00086712" w:rsidRPr="0068535C" w:rsidRDefault="00086712" w:rsidP="00086712">
      <w:pPr>
        <w:autoSpaceDE w:val="0"/>
        <w:autoSpaceDN w:val="0"/>
        <w:adjustRightInd w:val="0"/>
      </w:pPr>
    </w:p>
    <w:p w:rsidR="00086712" w:rsidRDefault="00086712" w:rsidP="00086712">
      <w:pPr>
        <w:autoSpaceDE w:val="0"/>
        <w:autoSpaceDN w:val="0"/>
        <w:adjustRightInd w:val="0"/>
        <w:rPr>
          <w:b/>
        </w:rPr>
      </w:pPr>
      <w:r w:rsidRPr="0068535C">
        <w:rPr>
          <w:b/>
        </w:rPr>
        <w:t>Reviewer</w:t>
      </w:r>
    </w:p>
    <w:p w:rsidR="00086712" w:rsidRDefault="00086712" w:rsidP="00086712">
      <w:pPr>
        <w:autoSpaceDE w:val="0"/>
        <w:autoSpaceDN w:val="0"/>
        <w:adjustRightInd w:val="0"/>
        <w:rPr>
          <w:b/>
        </w:rPr>
      </w:pPr>
    </w:p>
    <w:p w:rsidR="00086712" w:rsidRPr="00E61A2D" w:rsidRDefault="00086712" w:rsidP="00086712">
      <w:pPr>
        <w:autoSpaceDE w:val="0"/>
        <w:autoSpaceDN w:val="0"/>
        <w:adjustRightInd w:val="0"/>
        <w:rPr>
          <w:i/>
        </w:rPr>
      </w:pPr>
      <w:r w:rsidRPr="00E61A2D">
        <w:rPr>
          <w:i/>
        </w:rPr>
        <w:t>Proteomics, Annals of Neurology, Proteomics- Clinical Applications, Journal of Proteome Research</w:t>
      </w:r>
    </w:p>
    <w:p w:rsidR="00086712" w:rsidRDefault="00086712" w:rsidP="00086712">
      <w:pPr>
        <w:rPr>
          <w:rFonts w:eastAsia="Arial Unicode MS"/>
        </w:rPr>
      </w:pPr>
    </w:p>
    <w:p w:rsidR="00086712" w:rsidRDefault="00086712" w:rsidP="00086712">
      <w:pPr>
        <w:rPr>
          <w:rFonts w:eastAsia="Arial Unicode MS"/>
        </w:rPr>
      </w:pPr>
    </w:p>
    <w:p w:rsidR="00086712" w:rsidRPr="0068535C" w:rsidRDefault="00086712" w:rsidP="00086712">
      <w:pPr>
        <w:tabs>
          <w:tab w:val="left" w:pos="1440"/>
          <w:tab w:val="left" w:pos="1800"/>
        </w:tabs>
        <w:jc w:val="both"/>
        <w:rPr>
          <w:b/>
          <w:bCs/>
        </w:rPr>
      </w:pPr>
      <w:r w:rsidRPr="0068535C">
        <w:rPr>
          <w:b/>
          <w:bCs/>
        </w:rPr>
        <w:t xml:space="preserve">Publications: </w:t>
      </w:r>
    </w:p>
    <w:p w:rsidR="00086712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1: Govekar RB, D'Cruz AK, Alok Pathak K, Agarwal J, Dinshaw KA, Chinoy RF,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Gadewal N, Kannan S, Sirdeshmukh R, Sundaram CS, Malgundkar SA, Kane SV, Zingde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SM. Proteomic profiling of cancer of the gingivo-buccal complex: Identification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of new differentially expressed markers. Proteomics Clin Appl. 2009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Dec;3(12):1451-62. doi: 10.1002/prca.200900023. Epub 2009 Oct 14. PubMed PMID: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21136964.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2: Peng L, Kapp EA, Fenyö D, Kwon MS, Jiang P, Wu S, Jiang Y, Aguilar MI, Ahmed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N, Baker MS, Cai Z, Chen YJ, Van Chi P, Chung MC, He F, Len AC, Liao PC, Nakamura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K, Ngai SM, Paik YK, Pan TL, Poon TC, Salekdeh GH, Simpson RJ, Sirdeshmukh R,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Srisomsap C, Svasti J, Tyan YC, Dreyer FS, McLauchlan D, Rawson P, Jordan TW. The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Asia Oceania Human Proteome Organisation Membrane Proteomics Initiative.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Preparation and characterisation of the carbonate-washed membrane standard.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Proteomics. 2010 Nov;10(22):4142-8. doi: 10.1002/pmic.201000126. PubMed PMID: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20486120.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3: Gautam P, Shankar J, Madan T, Sirdeshmukh R, Sundaram CS, Gade WN, Basir SF,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Sarma PU. Proteomic and transcriptomic analysis of Aspergillus fumigatus on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 xml:space="preserve">exposure to amphotericin B. Antimicrob Agents Chemother. 2008 Dec;52(12):4220-7. 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Epub 2008 Oct 6. PubMed PMID: 18838595; PubMed Central PMCID: PMC2592866.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4: Sirdeshmukh R. Proteomics in India: an overview. Mol Cell Proteomics. 2008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Jul;7(7):1406-7. PubMed PMID: 18591694.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5: Mathivanan S, Ahmed M, Ahn NG, Alexandre H, Amanchy R, Andrews PC, Bader JS,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 xml:space="preserve">Balgley BM, Bantscheff M, Bennett KL, Björling E, Blagoev B, Bose R, Brahmachari 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SK, Burlingame AS, Bustelo XR, Cagney G, Cantin GT, Cardasis HL, Celis JE,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Chaerkady R, Chu F, Cole PA, Costello CE, Cotter RJ, Crockett D, DeLany JP, De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Marzo AM, DeSouza LV, Deutsch EW, Dransfield E, Drewes G, Droit A, Dunn MJ,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 xml:space="preserve">Elenitoba-Johnson K, Ewing RM, Van Eyk J, Faca V, Falkner J, Fang X, Fenselau C, 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Figeys D, Gagné P, Gelfi C, Gevaert K, Gimble JM, Gnad F, Goel R, Gromov P,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Hanash SM, Hancock WS, Harsha HC, Hart G, Hays F, He F, Hebbar P, Helsens K,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Hermeking H, Hide W, Hjernø K, Hochstrasser DF, Hofmann O, Horn DM, Hruban RH,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Ibarrola N, James P, Jensen ON, Jensen PH, Jung P, Kandasamy K, Kheterpal I,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Kikuno RF, Korf U, Körner R, Kuster B, Kwon MS, Lee HJ, Lee YJ, Lefevre M,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Lehvaslaiho M, Lescuyer P, Levander F, Lim MS, Löbke C, Loo JA, Mann M, Martens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L, Martinez-Heredia J, McComb M, McRedmond J, Mehrle A, Menon R, Miller CA,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Mischak H, Mohan SS, Mohmood R, Molina H, Moran MF, Morgan JD, Moritz R, Morzel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M, Muddiman DC, Nalli A, Navarro JD, Neubert TA, Ohara O, Oliva R, Omenn GS,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 xml:space="preserve">Oyama M, Paik YK, Pennington K, Pepperkok R, Periaswamy B, Petricoin EF, Poirier 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GG, Prasad TS, Purvine SO, Rahiman BA, Ramachandran P, Ramachandra YL, Rice RH,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Rick J, Ronnholm RH, Salonen J, Sanchez JC, Sayd T, Seshi B, Shankari K, Sheng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SJ, Shetty V, Shivakumar K, Simpson RJ, Sirdeshmukh R, Siu KW, Smith JC, Smith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RD, States DJ, Sugano S, Sullivan M, Superti-Furga G, Takatalo M, Thongboonkerd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V, Trinidad JC, Uhlen M, Vandekerckhove J, Vasilescu J, Veenstra TD,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Vidal-Taboada JM, Vihinen M, Wait R, Wang X, Wiemann S, Wu B, Xu T, Yates JR,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Zhong J, Zhou M, Zhu Y, Zurbig P, Pandey A. Human Proteinpedia enables sharing of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human protein data. Nat Biotechnol. 2008 Feb;26(2):164-7. PubMed PMID: 18259167.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6: Shukla S, Govekar RB, Sirdeshmukh R, Sundaram CS, D'Cruz AK, Pathak KA, Kane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SV, Zingde SM. Tumor antigens eliciting autoantibody response in cancer of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gingivo-buccal complex. Proteomics Clin Appl. 2007 Dec;1(12):1592-604. doi: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10.1002/prca.200700206. PubMed PMID: 21136657.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7: Suhasini AN, Sirdeshmukh R. Onconase action on tRNA(Lys3), the primer for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HIV-1 reverse transcription. Biochem Biophys Res Commun. 2007 Nov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16;363(2):304-9. Epub 2007 Sep 4. PubMed PMID: 17888404.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8: Gautam P, Sundaram CS, Madan T, Gade WN, Shah A, Sirdeshmukh R, Sarma PU.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Identification of novel allergens of Aspergillus fumigatus using immunoproteomics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approach. Clin Exp Allergy. 2007 Aug;37(8):1239-49. PubMed PMID: 17651155.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9: Sirdeshmukh R. Fostering proteomics in India. J Proteome Res. 2006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Nov;5(11):2879. PubMed PMID: 17124772.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10: Sharma S, Sundaram CS, Luthra PM, Singh Y, Sirdeshmukh R, Gade WN. Role of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proteins in resistance mechanism of Pseudomonas fluorescens against heavy metal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induced stress with proteomics approach. J Biotechnol. 2006 Nov 10;126(3):374-82.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lastRenderedPageBreak/>
        <w:t>Epub 2006 Jun 19. PubMed PMID: 16787678.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11: Suhasini AN, Sirdeshmukh R. Transfer RNA cleavages by onconase reveal unusual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cleavage sites. J Biol Chem. 2006 May 5;281(18):12201-9. Epub 2006 Feb 23. PubMed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PMID: 16497678.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12: Chumbalkar VC, Subhashini C, Dhople VM, Sundaram CS, Jagannadham MV, Kumar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KN, Srinivas PN, Mythili R, Rao MK, Kulkarni MJ, Hegde S, Hegde AS, Samual C,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Santosh V, Singh L, Sirdeshmukh R. Differential protein expression in human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gliomas and molecular insights. Proteomics. 2005 Mar;5(4):1167-77. PubMed PMID: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15759318.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13: Chandra H, Gupta PK, Sharma K, Mattoo AR, Garg SK, Gade WN, Sirdeshmukh R,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Maithal K, Singh Y. Proteome analysis of mouse macrophages treated with anthrax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 xml:space="preserve">lethal toxin. Biochim Biophys Acta. 2005 Mar 14;1747(2):151-9. Epub 2004 Dec 20. 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PubMed PMID: 15698949.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14: Saxena SK, Sirdeshmukh R, Ardelt W, Mikulski SM, Shogen K, Youle RJ. Entry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 xml:space="preserve">into cells and selective degradation of tRNAs by a cytotoxic member of the RNase 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A family. J Biol Chem. 2002 Apr 26;277(17):15142-6. Epub 2002 Feb 11. PubMed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PMID: 11839736.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15: Murthy BS, De Lorenzo C, Piccoli R, D'Alessio G, Sirdeshmukh R. Effects of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protein RNase inhibitor and substrate on the quaternary structures of bovine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seminal RNase. Biochemistry. 1996 Apr 2;35(13):3880-5. PubMed PMID: 8672417.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 xml:space="preserve">16: Tharun S, Sirdeshmukh R. Specific endonucleolytic cleavages of mouse albumin 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mRNA and their modulation during liver development. Nucleic Acids Res. 1995 Feb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25;23(4):641-6. PubMed PMID: 7899085; PubMed Central PMCID: PMC306732.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17: Rao KS, Sirdeshmukh R, Gupta PD. Modulation of cytosolic RNase activity by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endogenous RNase inhibitor in rat vaginal epithelial cells on estradiol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administration. FEBS Lett. 1994 Apr 18;343(1):11-4. Erratum in: FEBS Lett 1994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Jul 11;348(2):221. PubMed PMID: 8163009.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18: Murthy BS, Sirdeshmukh R. Sensitivity of monomeric and dimeric forms of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bovine seminal ribonuclease to human placental ribonuclease inhibitor. Biochem J.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1992 Jan 15;281 ( Pt 2):343-8. PubMed PMID: 1736883; PubMed Central PMCID: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PMC1130689.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19: Krych M, Sirdeshmukh R, Gourse R, Schlessinger D. Processing of Escherichia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coli 16S rRNA with bacteriophage lambda leader sequences. J Bacteriol. 1987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Dec;169(12):5523-9. PubMed PMID: 2445728; PubMed Central PMCID: PMC213981.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20: Schlessinger D, Thomas JR, Krych M, Sirdeshmukh R, Little RD. Ribosomal RNA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processing in Escherichia coli and cultured mammalian cells. Biochem Soc Trans.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lastRenderedPageBreak/>
        <w:t>1986 Oct;14(5):811-3. PubMed PMID: 3536636.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21: Sirdeshmukh R, Schlessinger D. Why is processing of 23 S ribosomal RNA in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Escherichia coli not obligate for its function? J Mol Biol. 1985 Dec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5;186(3):669-72. PubMed PMID: 3912511.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22: Sirdeshmukh R, Schlessinger D. Ordered processing of Escherichia coli 23S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rRNA in vitro. Nucleic Acids Res. 1985 Jul 25;13(14):5041-54. PubMed PMID: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2991850; PubMed Central PMCID: PMC321848.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23: Schlessinger D, Bolla RI, Sirdeshmukh R, Thomas JR. Spacers and processing of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large ribosomal RNAs in Escherichia coli and mouse cells. Bioessays. 1985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Jul;3(1):14-8. PubMed PMID: 3916149.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24: Sirdeshmukh R, Krych M, Schlessinger D. Escherichia coli 23S ribosomal RNA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truncated at its 5' terminus. Nucleic Acids Res. 1985 Feb 25;13(4):1185-92.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PubMed PMID: 2987818; PubMed Central PMCID: PMC341065.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25: Sirdeshmukh R, Vijayarangam D, Bhargava PM. E. coli RNA entrapped in large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unilamellar liposomes is partially exposed. Indian J Biochem Biophys. 1984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Oct;21(5):293-8. PubMed PMID: 6085832.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26: King TC, Sirdeshmukh R, Schlessinger D. RNase III cleavage is obligate for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 xml:space="preserve">maturation but not for function of Escherichia coli pre-23S rRNA. Proc Natl Acad 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Sci U S A. 1984 Jan;81(1):185-8. PubMed PMID: 6364133; PubMed Central PMCID: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PMC344635.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27: Sirdeshmukh RB, Bhargava PM. Uptake of exogenous RNA by rat-liver parenchymal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cells in suspension prepared by the collagenase method. Indian J Biochem Biophys.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1983 Jun;20(3):121-6. PubMed PMID: 6200424.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28: Sirdeshmukh R, Bhargava PM. Evidence for the presence of a cell-surface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 xml:space="preserve">ribonuclease in mechanically prepared rat-liver cells in suspension. Biosci Rep. </w:t>
      </w:r>
    </w:p>
    <w:p w:rsidR="00086712" w:rsidRPr="00EA753E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  <w:r w:rsidRPr="00EA753E">
        <w:rPr>
          <w:rFonts w:ascii="Times New Roman" w:hAnsi="Times New Roman"/>
          <w:sz w:val="24"/>
          <w:szCs w:val="24"/>
        </w:rPr>
        <w:t>1982 Oct;2(10):751-60. PubMed PMID: 7171742.</w:t>
      </w:r>
    </w:p>
    <w:p w:rsidR="00086712" w:rsidRPr="00EA753E" w:rsidRDefault="00086712" w:rsidP="00086712">
      <w:pPr>
        <w:pStyle w:val="HTMLPreformatted"/>
        <w:jc w:val="both"/>
      </w:pPr>
    </w:p>
    <w:p w:rsidR="00086712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p w:rsidR="00086712" w:rsidRPr="0068535C" w:rsidRDefault="00086712" w:rsidP="00086712">
      <w:pPr>
        <w:tabs>
          <w:tab w:val="left" w:pos="1440"/>
          <w:tab w:val="left" w:pos="1800"/>
        </w:tabs>
        <w:jc w:val="both"/>
        <w:rPr>
          <w:b/>
        </w:rPr>
      </w:pPr>
      <w:r w:rsidRPr="0068535C">
        <w:rPr>
          <w:b/>
        </w:rPr>
        <w:t xml:space="preserve">List of Projects Implemented </w:t>
      </w:r>
    </w:p>
    <w:p w:rsidR="00086712" w:rsidRPr="00B92F5A" w:rsidRDefault="00086712" w:rsidP="00086712">
      <w:pPr>
        <w:pStyle w:val="HTMLPreformatted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3768"/>
        <w:gridCol w:w="2520"/>
        <w:gridCol w:w="990"/>
        <w:gridCol w:w="1620"/>
      </w:tblGrid>
      <w:tr w:rsidR="00086712" w:rsidRPr="0068535C" w:rsidTr="00B721A5">
        <w:tc>
          <w:tcPr>
            <w:tcW w:w="570" w:type="dxa"/>
          </w:tcPr>
          <w:p w:rsidR="00086712" w:rsidRPr="0068535C" w:rsidRDefault="00086712" w:rsidP="00B721A5">
            <w:pPr>
              <w:jc w:val="center"/>
              <w:rPr>
                <w:b/>
              </w:rPr>
            </w:pPr>
            <w:r w:rsidRPr="0068535C">
              <w:rPr>
                <w:b/>
              </w:rPr>
              <w:t>Sl. No.</w:t>
            </w:r>
          </w:p>
        </w:tc>
        <w:tc>
          <w:tcPr>
            <w:tcW w:w="3768" w:type="dxa"/>
          </w:tcPr>
          <w:p w:rsidR="00086712" w:rsidRPr="0068535C" w:rsidRDefault="00086712" w:rsidP="00B721A5">
            <w:pPr>
              <w:jc w:val="center"/>
            </w:pPr>
            <w:r w:rsidRPr="0068535C">
              <w:rPr>
                <w:b/>
              </w:rPr>
              <w:t>Name of Project</w:t>
            </w:r>
          </w:p>
        </w:tc>
        <w:tc>
          <w:tcPr>
            <w:tcW w:w="2520" w:type="dxa"/>
          </w:tcPr>
          <w:p w:rsidR="00086712" w:rsidRPr="0068535C" w:rsidRDefault="00086712" w:rsidP="00B721A5">
            <w:pPr>
              <w:jc w:val="center"/>
            </w:pPr>
            <w:r w:rsidRPr="0068535C">
              <w:rPr>
                <w:b/>
              </w:rPr>
              <w:t>Funding Agency</w:t>
            </w:r>
          </w:p>
        </w:tc>
        <w:tc>
          <w:tcPr>
            <w:tcW w:w="990" w:type="dxa"/>
          </w:tcPr>
          <w:p w:rsidR="00086712" w:rsidRPr="0068535C" w:rsidRDefault="00086712" w:rsidP="00B721A5">
            <w:pPr>
              <w:jc w:val="center"/>
              <w:rPr>
                <w:b/>
              </w:rPr>
            </w:pPr>
            <w:r w:rsidRPr="0068535C">
              <w:rPr>
                <w:b/>
              </w:rPr>
              <w:t>Role</w:t>
            </w:r>
          </w:p>
        </w:tc>
        <w:tc>
          <w:tcPr>
            <w:tcW w:w="1620" w:type="dxa"/>
          </w:tcPr>
          <w:p w:rsidR="00086712" w:rsidRPr="0068535C" w:rsidRDefault="00086712" w:rsidP="00B721A5">
            <w:pPr>
              <w:jc w:val="center"/>
            </w:pPr>
            <w:r w:rsidRPr="0068535C">
              <w:rPr>
                <w:b/>
              </w:rPr>
              <w:t>Status</w:t>
            </w:r>
          </w:p>
        </w:tc>
      </w:tr>
      <w:tr w:rsidR="00086712" w:rsidRPr="0068535C" w:rsidTr="00B721A5">
        <w:trPr>
          <w:trHeight w:val="593"/>
        </w:trPr>
        <w:tc>
          <w:tcPr>
            <w:tcW w:w="570" w:type="dxa"/>
          </w:tcPr>
          <w:p w:rsidR="00086712" w:rsidRPr="0068535C" w:rsidRDefault="00086712" w:rsidP="00B721A5">
            <w:pPr>
              <w:jc w:val="center"/>
            </w:pPr>
            <w:r w:rsidRPr="0068535C">
              <w:t>1.</w:t>
            </w:r>
          </w:p>
        </w:tc>
        <w:tc>
          <w:tcPr>
            <w:tcW w:w="3768" w:type="dxa"/>
          </w:tcPr>
          <w:p w:rsidR="00086712" w:rsidRPr="0068535C" w:rsidRDefault="00086712" w:rsidP="00B721A5">
            <w:pPr>
              <w:jc w:val="center"/>
            </w:pPr>
            <w:r w:rsidRPr="007D4E15">
              <w:rPr>
                <w:rFonts w:eastAsia="Arial Unicode MS"/>
                <w:bCs/>
              </w:rPr>
              <w:t>Identification of New Biomarkers Using Genomics and Prot</w:t>
            </w:r>
            <w:r>
              <w:rPr>
                <w:rFonts w:eastAsia="Arial Unicode MS"/>
                <w:bCs/>
              </w:rPr>
              <w:t>eomics</w:t>
            </w:r>
          </w:p>
        </w:tc>
        <w:tc>
          <w:tcPr>
            <w:tcW w:w="2520" w:type="dxa"/>
          </w:tcPr>
          <w:p w:rsidR="00086712" w:rsidRPr="0068535C" w:rsidRDefault="00086712" w:rsidP="00B721A5">
            <w:pPr>
              <w:jc w:val="center"/>
            </w:pPr>
            <w:r>
              <w:rPr>
                <w:szCs w:val="22"/>
              </w:rPr>
              <w:t>Council of Scientific and Industrial Research</w:t>
            </w:r>
          </w:p>
        </w:tc>
        <w:tc>
          <w:tcPr>
            <w:tcW w:w="990" w:type="dxa"/>
          </w:tcPr>
          <w:p w:rsidR="00086712" w:rsidRPr="0068535C" w:rsidRDefault="00086712" w:rsidP="00B721A5">
            <w:pPr>
              <w:jc w:val="center"/>
            </w:pPr>
            <w:r w:rsidRPr="0068535C">
              <w:rPr>
                <w:szCs w:val="22"/>
              </w:rPr>
              <w:t>PI</w:t>
            </w:r>
          </w:p>
        </w:tc>
        <w:tc>
          <w:tcPr>
            <w:tcW w:w="1620" w:type="dxa"/>
          </w:tcPr>
          <w:p w:rsidR="00086712" w:rsidRPr="0068535C" w:rsidRDefault="00086712" w:rsidP="00B721A5">
            <w:pPr>
              <w:jc w:val="center"/>
            </w:pPr>
            <w:r>
              <w:t>Completed</w:t>
            </w:r>
          </w:p>
        </w:tc>
      </w:tr>
      <w:tr w:rsidR="00086712" w:rsidRPr="0068535C" w:rsidTr="00B721A5">
        <w:trPr>
          <w:trHeight w:val="593"/>
        </w:trPr>
        <w:tc>
          <w:tcPr>
            <w:tcW w:w="570" w:type="dxa"/>
          </w:tcPr>
          <w:p w:rsidR="00086712" w:rsidRPr="0068535C" w:rsidRDefault="00086712" w:rsidP="00B721A5">
            <w:pPr>
              <w:jc w:val="center"/>
            </w:pPr>
            <w:r>
              <w:t>2.</w:t>
            </w:r>
          </w:p>
        </w:tc>
        <w:tc>
          <w:tcPr>
            <w:tcW w:w="3768" w:type="dxa"/>
          </w:tcPr>
          <w:p w:rsidR="00086712" w:rsidRPr="007D4E15" w:rsidRDefault="00086712" w:rsidP="00B721A5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Proteomics of the Effect of </w:t>
            </w:r>
            <w:r w:rsidRPr="007D4E15">
              <w:rPr>
                <w:rFonts w:eastAsia="Arial Unicode MS"/>
                <w:bCs/>
              </w:rPr>
              <w:t>Alkylating agents</w:t>
            </w:r>
            <w:r>
              <w:rPr>
                <w:rFonts w:eastAsia="Arial Unicode MS"/>
                <w:bCs/>
              </w:rPr>
              <w:t xml:space="preserve"> on Mouse Liver</w:t>
            </w:r>
          </w:p>
        </w:tc>
        <w:tc>
          <w:tcPr>
            <w:tcW w:w="2520" w:type="dxa"/>
          </w:tcPr>
          <w:p w:rsidR="00086712" w:rsidRDefault="00086712" w:rsidP="00B721A5">
            <w:pPr>
              <w:jc w:val="center"/>
            </w:pPr>
            <w:r>
              <w:rPr>
                <w:szCs w:val="22"/>
              </w:rPr>
              <w:t>Defence Research and Development Organisation</w:t>
            </w:r>
          </w:p>
        </w:tc>
        <w:tc>
          <w:tcPr>
            <w:tcW w:w="990" w:type="dxa"/>
          </w:tcPr>
          <w:p w:rsidR="00086712" w:rsidRPr="0068535C" w:rsidRDefault="00086712" w:rsidP="00B721A5">
            <w:pPr>
              <w:jc w:val="center"/>
            </w:pPr>
            <w:r>
              <w:rPr>
                <w:szCs w:val="22"/>
              </w:rPr>
              <w:t>PI</w:t>
            </w:r>
          </w:p>
        </w:tc>
        <w:tc>
          <w:tcPr>
            <w:tcW w:w="1620" w:type="dxa"/>
          </w:tcPr>
          <w:p w:rsidR="00086712" w:rsidRDefault="00086712" w:rsidP="00B721A5">
            <w:pPr>
              <w:jc w:val="center"/>
            </w:pPr>
            <w:r>
              <w:t>Completed</w:t>
            </w:r>
          </w:p>
        </w:tc>
      </w:tr>
      <w:tr w:rsidR="00086712" w:rsidRPr="0068535C" w:rsidTr="00B721A5">
        <w:trPr>
          <w:trHeight w:val="593"/>
        </w:trPr>
        <w:tc>
          <w:tcPr>
            <w:tcW w:w="570" w:type="dxa"/>
          </w:tcPr>
          <w:p w:rsidR="00086712" w:rsidRDefault="00086712" w:rsidP="00B721A5">
            <w:pPr>
              <w:jc w:val="center"/>
            </w:pPr>
            <w:r>
              <w:lastRenderedPageBreak/>
              <w:t>3.</w:t>
            </w:r>
          </w:p>
        </w:tc>
        <w:tc>
          <w:tcPr>
            <w:tcW w:w="3768" w:type="dxa"/>
          </w:tcPr>
          <w:p w:rsidR="00086712" w:rsidRDefault="00086712" w:rsidP="00B721A5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New </w:t>
            </w:r>
            <w:r w:rsidRPr="007D4E15">
              <w:rPr>
                <w:rFonts w:eastAsia="Arial Unicode MS"/>
                <w:bCs/>
              </w:rPr>
              <w:t xml:space="preserve">Insights </w:t>
            </w:r>
            <w:r>
              <w:rPr>
                <w:rFonts w:eastAsia="Arial Unicode MS"/>
                <w:bCs/>
              </w:rPr>
              <w:t xml:space="preserve">in Cancer Biology- </w:t>
            </w:r>
            <w:r w:rsidRPr="007D4E15">
              <w:rPr>
                <w:rFonts w:eastAsia="Arial Unicode MS"/>
                <w:bCs/>
              </w:rPr>
              <w:t>Proteomics of Glioma</w:t>
            </w:r>
          </w:p>
        </w:tc>
        <w:tc>
          <w:tcPr>
            <w:tcW w:w="2520" w:type="dxa"/>
          </w:tcPr>
          <w:p w:rsidR="00086712" w:rsidRDefault="00086712" w:rsidP="00B721A5">
            <w:pPr>
              <w:jc w:val="center"/>
            </w:pPr>
            <w:r>
              <w:rPr>
                <w:szCs w:val="22"/>
              </w:rPr>
              <w:t>Council of Scientific and Industrial Research</w:t>
            </w:r>
          </w:p>
        </w:tc>
        <w:tc>
          <w:tcPr>
            <w:tcW w:w="990" w:type="dxa"/>
          </w:tcPr>
          <w:p w:rsidR="00086712" w:rsidRPr="0068535C" w:rsidRDefault="00086712" w:rsidP="00B721A5">
            <w:pPr>
              <w:jc w:val="center"/>
            </w:pPr>
            <w:r>
              <w:rPr>
                <w:szCs w:val="22"/>
              </w:rPr>
              <w:t>PI</w:t>
            </w:r>
          </w:p>
        </w:tc>
        <w:tc>
          <w:tcPr>
            <w:tcW w:w="1620" w:type="dxa"/>
          </w:tcPr>
          <w:p w:rsidR="00086712" w:rsidRDefault="00086712" w:rsidP="00B721A5">
            <w:pPr>
              <w:jc w:val="center"/>
            </w:pPr>
          </w:p>
        </w:tc>
      </w:tr>
      <w:tr w:rsidR="00086712" w:rsidRPr="0068535C" w:rsidTr="00B721A5">
        <w:trPr>
          <w:trHeight w:val="593"/>
        </w:trPr>
        <w:tc>
          <w:tcPr>
            <w:tcW w:w="570" w:type="dxa"/>
          </w:tcPr>
          <w:p w:rsidR="00086712" w:rsidRDefault="00086712" w:rsidP="00B721A5">
            <w:pPr>
              <w:jc w:val="center"/>
            </w:pPr>
            <w:r>
              <w:t>4.</w:t>
            </w:r>
          </w:p>
        </w:tc>
        <w:tc>
          <w:tcPr>
            <w:tcW w:w="3768" w:type="dxa"/>
          </w:tcPr>
          <w:p w:rsidR="00086712" w:rsidRDefault="00086712" w:rsidP="00B721A5">
            <w:pPr>
              <w:jc w:val="center"/>
              <w:rPr>
                <w:rFonts w:eastAsia="Arial Unicode MS"/>
                <w:bCs/>
              </w:rPr>
            </w:pPr>
            <w:r w:rsidRPr="007D4E15">
              <w:rPr>
                <w:rFonts w:eastAsia="Arial Unicode MS"/>
                <w:bCs/>
              </w:rPr>
              <w:t>Plasma Proteomics for Health and Disease</w:t>
            </w:r>
          </w:p>
        </w:tc>
        <w:tc>
          <w:tcPr>
            <w:tcW w:w="2520" w:type="dxa"/>
          </w:tcPr>
          <w:p w:rsidR="00086712" w:rsidRDefault="00086712" w:rsidP="00B721A5">
            <w:pPr>
              <w:jc w:val="center"/>
            </w:pPr>
            <w:r>
              <w:rPr>
                <w:szCs w:val="22"/>
              </w:rPr>
              <w:t>Council of Scientific and Industrial Research</w:t>
            </w:r>
          </w:p>
        </w:tc>
        <w:tc>
          <w:tcPr>
            <w:tcW w:w="990" w:type="dxa"/>
          </w:tcPr>
          <w:p w:rsidR="00086712" w:rsidRPr="0068535C" w:rsidRDefault="00086712" w:rsidP="00B721A5">
            <w:pPr>
              <w:jc w:val="center"/>
            </w:pPr>
            <w:r>
              <w:rPr>
                <w:szCs w:val="22"/>
              </w:rPr>
              <w:t>PI</w:t>
            </w:r>
          </w:p>
        </w:tc>
        <w:tc>
          <w:tcPr>
            <w:tcW w:w="1620" w:type="dxa"/>
          </w:tcPr>
          <w:p w:rsidR="00086712" w:rsidRDefault="00086712" w:rsidP="00B721A5">
            <w:pPr>
              <w:jc w:val="center"/>
            </w:pPr>
          </w:p>
        </w:tc>
      </w:tr>
      <w:tr w:rsidR="00086712" w:rsidRPr="0068535C" w:rsidTr="00B721A5">
        <w:trPr>
          <w:trHeight w:val="593"/>
        </w:trPr>
        <w:tc>
          <w:tcPr>
            <w:tcW w:w="570" w:type="dxa"/>
          </w:tcPr>
          <w:p w:rsidR="00086712" w:rsidRDefault="00086712" w:rsidP="00B721A5">
            <w:pPr>
              <w:jc w:val="center"/>
            </w:pPr>
            <w:r>
              <w:t>5.</w:t>
            </w:r>
          </w:p>
        </w:tc>
        <w:tc>
          <w:tcPr>
            <w:tcW w:w="3768" w:type="dxa"/>
          </w:tcPr>
          <w:p w:rsidR="00086712" w:rsidRPr="007D4E15" w:rsidRDefault="00086712" w:rsidP="00B721A5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Medically Important Fungus Aspergillus fumigatus</w:t>
            </w:r>
          </w:p>
        </w:tc>
        <w:tc>
          <w:tcPr>
            <w:tcW w:w="2520" w:type="dxa"/>
          </w:tcPr>
          <w:p w:rsidR="00086712" w:rsidRDefault="00086712" w:rsidP="00B721A5">
            <w:pPr>
              <w:jc w:val="center"/>
            </w:pPr>
            <w:r>
              <w:rPr>
                <w:szCs w:val="22"/>
              </w:rPr>
              <w:t>Department of Science and Technology</w:t>
            </w:r>
          </w:p>
        </w:tc>
        <w:tc>
          <w:tcPr>
            <w:tcW w:w="990" w:type="dxa"/>
          </w:tcPr>
          <w:p w:rsidR="00086712" w:rsidRDefault="00086712" w:rsidP="00B721A5">
            <w:pPr>
              <w:jc w:val="center"/>
            </w:pPr>
            <w:r>
              <w:rPr>
                <w:szCs w:val="22"/>
              </w:rPr>
              <w:t>Co-PI</w:t>
            </w:r>
          </w:p>
        </w:tc>
        <w:tc>
          <w:tcPr>
            <w:tcW w:w="1620" w:type="dxa"/>
          </w:tcPr>
          <w:p w:rsidR="00086712" w:rsidRDefault="00086712" w:rsidP="00B721A5">
            <w:pPr>
              <w:jc w:val="center"/>
            </w:pPr>
            <w:r>
              <w:t>Completed</w:t>
            </w:r>
          </w:p>
        </w:tc>
      </w:tr>
      <w:tr w:rsidR="00086712" w:rsidRPr="0068535C" w:rsidTr="00B721A5">
        <w:trPr>
          <w:trHeight w:val="593"/>
        </w:trPr>
        <w:tc>
          <w:tcPr>
            <w:tcW w:w="570" w:type="dxa"/>
          </w:tcPr>
          <w:p w:rsidR="00086712" w:rsidRDefault="00086712" w:rsidP="00B721A5">
            <w:pPr>
              <w:jc w:val="center"/>
            </w:pPr>
            <w:r>
              <w:t>6.</w:t>
            </w:r>
          </w:p>
        </w:tc>
        <w:tc>
          <w:tcPr>
            <w:tcW w:w="3768" w:type="dxa"/>
          </w:tcPr>
          <w:p w:rsidR="00086712" w:rsidRDefault="00086712" w:rsidP="00B721A5">
            <w:pPr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 xml:space="preserve">Identification and </w:t>
            </w:r>
            <w:r w:rsidRPr="007D4E15">
              <w:rPr>
                <w:rFonts w:eastAsia="Arial Unicode MS"/>
                <w:bCs/>
              </w:rPr>
              <w:t xml:space="preserve"> functional </w:t>
            </w:r>
            <w:r>
              <w:rPr>
                <w:rFonts w:eastAsia="Arial Unicode MS"/>
                <w:bCs/>
              </w:rPr>
              <w:t xml:space="preserve">analysis of </w:t>
            </w:r>
            <w:r w:rsidRPr="007D4E15">
              <w:rPr>
                <w:rFonts w:eastAsia="Arial Unicode MS"/>
                <w:bCs/>
              </w:rPr>
              <w:t>Genes for</w:t>
            </w:r>
            <w:r>
              <w:rPr>
                <w:rFonts w:eastAsia="Arial Unicode MS"/>
                <w:bCs/>
              </w:rPr>
              <w:t xml:space="preserve"> </w:t>
            </w:r>
            <w:r w:rsidRPr="007D4E15">
              <w:rPr>
                <w:rFonts w:eastAsia="Arial Unicode MS"/>
                <w:bCs/>
              </w:rPr>
              <w:t>yield in Rice</w:t>
            </w:r>
          </w:p>
        </w:tc>
        <w:tc>
          <w:tcPr>
            <w:tcW w:w="2520" w:type="dxa"/>
          </w:tcPr>
          <w:p w:rsidR="00086712" w:rsidRDefault="00086712" w:rsidP="00B721A5">
            <w:pPr>
              <w:jc w:val="center"/>
            </w:pPr>
            <w:r>
              <w:rPr>
                <w:szCs w:val="22"/>
              </w:rPr>
              <w:t>Department of Biotechnology</w:t>
            </w:r>
          </w:p>
        </w:tc>
        <w:tc>
          <w:tcPr>
            <w:tcW w:w="990" w:type="dxa"/>
          </w:tcPr>
          <w:p w:rsidR="00086712" w:rsidRDefault="00086712" w:rsidP="00B721A5">
            <w:pPr>
              <w:jc w:val="center"/>
            </w:pPr>
            <w:r>
              <w:rPr>
                <w:szCs w:val="22"/>
              </w:rPr>
              <w:t>Co-PI</w:t>
            </w:r>
          </w:p>
        </w:tc>
        <w:tc>
          <w:tcPr>
            <w:tcW w:w="1620" w:type="dxa"/>
          </w:tcPr>
          <w:p w:rsidR="00086712" w:rsidRDefault="00086712" w:rsidP="00B721A5">
            <w:pPr>
              <w:jc w:val="center"/>
            </w:pPr>
            <w:r>
              <w:t>Completed</w:t>
            </w:r>
          </w:p>
        </w:tc>
      </w:tr>
    </w:tbl>
    <w:p w:rsidR="00086712" w:rsidRDefault="00086712" w:rsidP="00086712">
      <w:pPr>
        <w:rPr>
          <w:b/>
          <w:bCs/>
        </w:rPr>
      </w:pPr>
    </w:p>
    <w:p w:rsidR="001F2F34" w:rsidRDefault="00FB5117"/>
    <w:sectPr w:rsidR="001F2F34" w:rsidSect="002A0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6712"/>
    <w:rsid w:val="00086712"/>
    <w:rsid w:val="002A017D"/>
    <w:rsid w:val="0047224B"/>
    <w:rsid w:val="00681CF9"/>
    <w:rsid w:val="008D2B37"/>
    <w:rsid w:val="00FB5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7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086712"/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86712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WW-BodyText21">
    <w:name w:val="WW-Body Text 21"/>
    <w:basedOn w:val="Normal"/>
    <w:rsid w:val="00086712"/>
    <w:pPr>
      <w:autoSpaceDE w:val="0"/>
    </w:pPr>
    <w:rPr>
      <w:sz w:val="22"/>
      <w:szCs w:val="28"/>
    </w:rPr>
  </w:style>
  <w:style w:type="paragraph" w:customStyle="1" w:styleId="DataField11pt">
    <w:name w:val="Data Field 11pt"/>
    <w:basedOn w:val="Normal"/>
    <w:rsid w:val="00086712"/>
    <w:pPr>
      <w:suppressAutoHyphens w:val="0"/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1765</Words>
  <Characters>10066</Characters>
  <Application>Microsoft Office Word</Application>
  <DocSecurity>0</DocSecurity>
  <Lines>83</Lines>
  <Paragraphs>23</Paragraphs>
  <ScaleCrop>false</ScaleCrop>
  <Company>IOB</Company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2011-01-28T05:40:00Z</dcterms:created>
  <dcterms:modified xsi:type="dcterms:W3CDTF">2011-01-28T05:41:00Z</dcterms:modified>
</cp:coreProperties>
</file>